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B857" w14:textId="7F232665" w:rsidR="00E72FD2" w:rsidRDefault="004D6F6F">
      <w:r>
        <w:t xml:space="preserve">Schedule (Working Document) </w:t>
      </w:r>
    </w:p>
    <w:p w14:paraId="443CBB51" w14:textId="77777777" w:rsidR="00E72FD2" w:rsidRDefault="00E72FD2"/>
    <w:p w14:paraId="16010F31" w14:textId="1AA4A620" w:rsidR="00E72FD2" w:rsidRDefault="00E72FD2">
      <w:r>
        <w:t>5/15</w:t>
      </w:r>
    </w:p>
    <w:p w14:paraId="5C28BAFB" w14:textId="2F1F71EA" w:rsidR="00E72FD2" w:rsidRDefault="00E72FD2">
      <w:r>
        <w:t>4:15pm-5:00pm Wellness Break with ACW Coaching</w:t>
      </w:r>
    </w:p>
    <w:p w14:paraId="65FAED93" w14:textId="6BEFE268" w:rsidR="00E72FD2" w:rsidRDefault="00E72FD2">
      <w:r>
        <w:t xml:space="preserve">6:00pm- Networking Reception with </w:t>
      </w:r>
      <w:r w:rsidR="008811E1">
        <w:t xml:space="preserve">hors </w:t>
      </w:r>
      <w:proofErr w:type="spellStart"/>
      <w:r w:rsidR="008811E1">
        <w:t>d’oeurves</w:t>
      </w:r>
      <w:proofErr w:type="spellEnd"/>
      <w:r w:rsidR="008811E1">
        <w:t xml:space="preserve"> and a no-host bar</w:t>
      </w:r>
    </w:p>
    <w:p w14:paraId="261F53C0" w14:textId="77777777" w:rsidR="008811E1" w:rsidRDefault="008811E1"/>
    <w:p w14:paraId="1E829128" w14:textId="59066DFA" w:rsidR="008811E1" w:rsidRDefault="008811E1">
      <w:r>
        <w:t>5/16</w:t>
      </w:r>
    </w:p>
    <w:p w14:paraId="6AD4D572" w14:textId="77777777" w:rsidR="008811E1" w:rsidRDefault="008811E1"/>
    <w:p w14:paraId="56564222" w14:textId="69C2B19B" w:rsidR="008811E1" w:rsidRDefault="008811E1">
      <w:r w:rsidRPr="00E24547">
        <w:rPr>
          <w:b/>
          <w:bCs/>
          <w:i/>
          <w:iCs/>
          <w:sz w:val="32"/>
          <w:szCs w:val="32"/>
        </w:rPr>
        <w:t>7:30-</w:t>
      </w:r>
      <w:r w:rsidR="00E420EC">
        <w:rPr>
          <w:b/>
          <w:bCs/>
          <w:i/>
          <w:iCs/>
          <w:sz w:val="32"/>
          <w:szCs w:val="32"/>
        </w:rPr>
        <w:t>8</w:t>
      </w:r>
      <w:r w:rsidRPr="00E24547">
        <w:rPr>
          <w:b/>
          <w:bCs/>
          <w:i/>
          <w:iCs/>
          <w:sz w:val="32"/>
          <w:szCs w:val="32"/>
        </w:rPr>
        <w:t>:</w:t>
      </w:r>
      <w:r w:rsidR="00E420EC">
        <w:rPr>
          <w:b/>
          <w:bCs/>
          <w:i/>
          <w:iCs/>
          <w:sz w:val="32"/>
          <w:szCs w:val="32"/>
        </w:rPr>
        <w:t>00</w:t>
      </w:r>
      <w:r w:rsidRPr="00E24547">
        <w:rPr>
          <w:b/>
          <w:bCs/>
          <w:i/>
          <w:iCs/>
          <w:sz w:val="32"/>
          <w:szCs w:val="32"/>
        </w:rPr>
        <w:t>-</w:t>
      </w:r>
      <w:r>
        <w:t xml:space="preserve"> Light Breakfast and Registration</w:t>
      </w:r>
    </w:p>
    <w:p w14:paraId="06021931" w14:textId="60B0DF5B" w:rsidR="008811E1" w:rsidRDefault="00E420EC">
      <w:r>
        <w:rPr>
          <w:b/>
          <w:bCs/>
          <w:i/>
          <w:iCs/>
          <w:sz w:val="32"/>
          <w:szCs w:val="32"/>
        </w:rPr>
        <w:t>8</w:t>
      </w:r>
      <w:r w:rsidR="008811E1" w:rsidRPr="00E24547">
        <w:rPr>
          <w:b/>
          <w:bCs/>
          <w:i/>
          <w:iCs/>
          <w:sz w:val="32"/>
          <w:szCs w:val="32"/>
        </w:rPr>
        <w:t>:</w:t>
      </w:r>
      <w:r>
        <w:rPr>
          <w:b/>
          <w:bCs/>
          <w:i/>
          <w:iCs/>
          <w:sz w:val="32"/>
          <w:szCs w:val="32"/>
        </w:rPr>
        <w:t>00</w:t>
      </w:r>
      <w:r w:rsidR="008811E1" w:rsidRPr="00E24547">
        <w:rPr>
          <w:b/>
          <w:bCs/>
          <w:i/>
          <w:iCs/>
          <w:sz w:val="32"/>
          <w:szCs w:val="32"/>
        </w:rPr>
        <w:t>-8:</w:t>
      </w:r>
      <w:r>
        <w:rPr>
          <w:b/>
          <w:bCs/>
          <w:i/>
          <w:iCs/>
          <w:sz w:val="32"/>
          <w:szCs w:val="32"/>
        </w:rPr>
        <w:t>1</w:t>
      </w:r>
      <w:r w:rsidR="008811E1" w:rsidRPr="00E24547">
        <w:rPr>
          <w:b/>
          <w:bCs/>
          <w:i/>
          <w:iCs/>
          <w:sz w:val="32"/>
          <w:szCs w:val="32"/>
        </w:rPr>
        <w:t>0</w:t>
      </w:r>
      <w:r w:rsidR="008811E1">
        <w:t>- Welcome &amp; House</w:t>
      </w:r>
      <w:r w:rsidR="0078646C">
        <w:t>keeping</w:t>
      </w:r>
    </w:p>
    <w:p w14:paraId="1FC437FA" w14:textId="2A0D462D" w:rsidR="0078646C" w:rsidRDefault="0078646C">
      <w:r w:rsidRPr="00E24547">
        <w:rPr>
          <w:b/>
          <w:bCs/>
          <w:i/>
          <w:iCs/>
          <w:sz w:val="32"/>
          <w:szCs w:val="32"/>
        </w:rPr>
        <w:t>8:</w:t>
      </w:r>
      <w:r w:rsidR="00E420EC">
        <w:rPr>
          <w:b/>
          <w:bCs/>
          <w:i/>
          <w:iCs/>
          <w:sz w:val="32"/>
          <w:szCs w:val="32"/>
        </w:rPr>
        <w:t>1</w:t>
      </w:r>
      <w:r w:rsidRPr="00E24547">
        <w:rPr>
          <w:b/>
          <w:bCs/>
          <w:i/>
          <w:iCs/>
          <w:sz w:val="32"/>
          <w:szCs w:val="32"/>
        </w:rPr>
        <w:t>0- 9:</w:t>
      </w:r>
      <w:r w:rsidR="00E420EC">
        <w:rPr>
          <w:b/>
          <w:bCs/>
          <w:i/>
          <w:iCs/>
          <w:sz w:val="32"/>
          <w:szCs w:val="32"/>
        </w:rPr>
        <w:t>15</w:t>
      </w:r>
      <w:r w:rsidRPr="00E24547">
        <w:rPr>
          <w:b/>
          <w:bCs/>
          <w:i/>
          <w:iCs/>
          <w:sz w:val="32"/>
          <w:szCs w:val="32"/>
        </w:rPr>
        <w:t>-</w:t>
      </w:r>
      <w:r>
        <w:t xml:space="preserve"> Opening Plenary with Kenny Lowe, Oregon State Police Diversity, Equity &amp; Inclusion Manager</w:t>
      </w:r>
    </w:p>
    <w:p w14:paraId="13BD00F7" w14:textId="495BE122" w:rsidR="0078646C" w:rsidRPr="00E24547" w:rsidRDefault="0078646C">
      <w:pPr>
        <w:rPr>
          <w:b/>
          <w:bCs/>
          <w:i/>
          <w:iCs/>
          <w:sz w:val="32"/>
          <w:szCs w:val="32"/>
        </w:rPr>
      </w:pPr>
      <w:r w:rsidRPr="00E24547">
        <w:rPr>
          <w:b/>
          <w:bCs/>
          <w:i/>
          <w:iCs/>
          <w:sz w:val="32"/>
          <w:szCs w:val="32"/>
        </w:rPr>
        <w:t>9:</w:t>
      </w:r>
      <w:r w:rsidR="00E420EC">
        <w:rPr>
          <w:b/>
          <w:bCs/>
          <w:i/>
          <w:iCs/>
          <w:sz w:val="32"/>
          <w:szCs w:val="32"/>
        </w:rPr>
        <w:t>30</w:t>
      </w:r>
      <w:r w:rsidRPr="00E24547">
        <w:rPr>
          <w:b/>
          <w:bCs/>
          <w:i/>
          <w:iCs/>
          <w:sz w:val="32"/>
          <w:szCs w:val="32"/>
        </w:rPr>
        <w:t>-10:</w:t>
      </w:r>
      <w:r w:rsidR="00E420EC">
        <w:rPr>
          <w:b/>
          <w:bCs/>
          <w:i/>
          <w:iCs/>
          <w:sz w:val="32"/>
          <w:szCs w:val="32"/>
        </w:rPr>
        <w:t>45</w:t>
      </w:r>
      <w:r w:rsidRPr="00E24547">
        <w:rPr>
          <w:b/>
          <w:bCs/>
          <w:i/>
          <w:iCs/>
          <w:sz w:val="32"/>
          <w:szCs w:val="32"/>
        </w:rPr>
        <w:t>- Breakout Sessions:</w:t>
      </w:r>
    </w:p>
    <w:p w14:paraId="45B9385F" w14:textId="3D4B3C9E" w:rsidR="0078646C" w:rsidRDefault="0078646C" w:rsidP="00E24547">
      <w:pPr>
        <w:pStyle w:val="ListParagraph"/>
        <w:numPr>
          <w:ilvl w:val="0"/>
          <w:numId w:val="2"/>
        </w:numPr>
      </w:pPr>
      <w:r w:rsidRPr="0078646C">
        <w:t>Karly’s Law 101 with Dr. Cathy Lang, Children’s Center Medical Director, Sandy Police Detective Jason Coates &amp; ODHS CPS Zack Tharp</w:t>
      </w:r>
      <w:r w:rsidR="00826719">
        <w:t xml:space="preserve"> </w:t>
      </w:r>
      <w:r w:rsidR="00826719" w:rsidRPr="00E24547">
        <w:rPr>
          <w:b/>
          <w:bCs/>
        </w:rPr>
        <w:t>(Recorded Session)</w:t>
      </w:r>
      <w:r w:rsidR="00826719">
        <w:t xml:space="preserve"> </w:t>
      </w:r>
    </w:p>
    <w:p w14:paraId="1E31AEE1" w14:textId="337815EC" w:rsidR="0078646C" w:rsidRDefault="0078646C" w:rsidP="00E24547">
      <w:pPr>
        <w:pStyle w:val="ListParagraph"/>
        <w:numPr>
          <w:ilvl w:val="0"/>
          <w:numId w:val="2"/>
        </w:numPr>
      </w:pPr>
      <w:r w:rsidRPr="0078646C">
        <w:t>Drug Endangered Children; the basics with Sarah Smith, APRN, CPNP, Children’s Center</w:t>
      </w:r>
    </w:p>
    <w:p w14:paraId="5FC56F22" w14:textId="43D04B82" w:rsidR="0078646C" w:rsidRDefault="0078646C" w:rsidP="00E24547">
      <w:pPr>
        <w:pStyle w:val="ListParagraph"/>
        <w:numPr>
          <w:ilvl w:val="0"/>
          <w:numId w:val="2"/>
        </w:numPr>
      </w:pPr>
      <w:r w:rsidRPr="0078646C">
        <w:t>Investigating Sexual Abuse including Forensic Interviewing &amp; Memory with Washington County District Attorney’s Office &amp; CARES NW</w:t>
      </w:r>
    </w:p>
    <w:p w14:paraId="71C6A97B" w14:textId="77777777" w:rsidR="00F926E9" w:rsidRDefault="00F926E9" w:rsidP="00E24547">
      <w:pPr>
        <w:pStyle w:val="ListParagraph"/>
        <w:numPr>
          <w:ilvl w:val="0"/>
          <w:numId w:val="2"/>
        </w:numPr>
      </w:pPr>
      <w:r>
        <w:t>Supporting Youth Impacted by Violence- Clackamas Women’s Services</w:t>
      </w:r>
    </w:p>
    <w:p w14:paraId="3B2940B6" w14:textId="77777777" w:rsidR="00637BD1" w:rsidRDefault="00637BD1" w:rsidP="00E24547">
      <w:pPr>
        <w:pStyle w:val="ListParagraph"/>
        <w:numPr>
          <w:ilvl w:val="0"/>
          <w:numId w:val="2"/>
        </w:numPr>
      </w:pPr>
      <w:r>
        <w:t>Suicidal Ideation and Self Harm Response- NW Cares Family Support Team</w:t>
      </w:r>
    </w:p>
    <w:p w14:paraId="4E25983C" w14:textId="28FBD37D" w:rsidR="00E828BA" w:rsidRDefault="00E828BA" w:rsidP="00E828BA">
      <w:pPr>
        <w:pStyle w:val="ListParagraph"/>
        <w:numPr>
          <w:ilvl w:val="0"/>
          <w:numId w:val="2"/>
        </w:numPr>
      </w:pPr>
      <w:r w:rsidRPr="00E828BA">
        <w:t>Court Testimony with Clackamas County District Attorneys Scott Healy &amp; Chris Owen</w:t>
      </w:r>
    </w:p>
    <w:p w14:paraId="504219AC" w14:textId="1FD53A0D" w:rsidR="00826719" w:rsidRPr="00E24547" w:rsidRDefault="00826719">
      <w:pPr>
        <w:rPr>
          <w:b/>
          <w:bCs/>
          <w:i/>
          <w:iCs/>
          <w:sz w:val="32"/>
          <w:szCs w:val="32"/>
        </w:rPr>
      </w:pPr>
      <w:r w:rsidRPr="00E24547">
        <w:rPr>
          <w:b/>
          <w:bCs/>
          <w:i/>
          <w:iCs/>
          <w:sz w:val="32"/>
          <w:szCs w:val="32"/>
        </w:rPr>
        <w:t>Break from 10:</w:t>
      </w:r>
      <w:r w:rsidR="00E420EC">
        <w:rPr>
          <w:b/>
          <w:bCs/>
          <w:i/>
          <w:iCs/>
          <w:sz w:val="32"/>
          <w:szCs w:val="32"/>
        </w:rPr>
        <w:t>45</w:t>
      </w:r>
      <w:r w:rsidRPr="00E24547">
        <w:rPr>
          <w:b/>
          <w:bCs/>
          <w:i/>
          <w:iCs/>
          <w:sz w:val="32"/>
          <w:szCs w:val="32"/>
        </w:rPr>
        <w:t>-1</w:t>
      </w:r>
      <w:r w:rsidR="00E420EC">
        <w:rPr>
          <w:b/>
          <w:bCs/>
          <w:i/>
          <w:iCs/>
          <w:sz w:val="32"/>
          <w:szCs w:val="32"/>
        </w:rPr>
        <w:t>1</w:t>
      </w:r>
      <w:r w:rsidRPr="00E24547">
        <w:rPr>
          <w:b/>
          <w:bCs/>
          <w:i/>
          <w:iCs/>
          <w:sz w:val="32"/>
          <w:szCs w:val="32"/>
        </w:rPr>
        <w:t>:</w:t>
      </w:r>
      <w:r w:rsidR="00E420EC">
        <w:rPr>
          <w:b/>
          <w:bCs/>
          <w:i/>
          <w:iCs/>
          <w:sz w:val="32"/>
          <w:szCs w:val="32"/>
        </w:rPr>
        <w:t>00</w:t>
      </w:r>
    </w:p>
    <w:p w14:paraId="0D295ADD" w14:textId="30A0C49E" w:rsidR="00826719" w:rsidRPr="00E24547" w:rsidRDefault="00826719">
      <w:pPr>
        <w:rPr>
          <w:b/>
          <w:bCs/>
          <w:i/>
          <w:iCs/>
          <w:sz w:val="32"/>
          <w:szCs w:val="32"/>
        </w:rPr>
      </w:pPr>
      <w:r w:rsidRPr="00E24547">
        <w:rPr>
          <w:b/>
          <w:bCs/>
          <w:i/>
          <w:iCs/>
          <w:sz w:val="32"/>
          <w:szCs w:val="32"/>
        </w:rPr>
        <w:t>1</w:t>
      </w:r>
      <w:r w:rsidR="00E420EC">
        <w:rPr>
          <w:b/>
          <w:bCs/>
          <w:i/>
          <w:iCs/>
          <w:sz w:val="32"/>
          <w:szCs w:val="32"/>
        </w:rPr>
        <w:t>1</w:t>
      </w:r>
      <w:r w:rsidRPr="00E24547">
        <w:rPr>
          <w:b/>
          <w:bCs/>
          <w:i/>
          <w:iCs/>
          <w:sz w:val="32"/>
          <w:szCs w:val="32"/>
        </w:rPr>
        <w:t>:</w:t>
      </w:r>
      <w:r w:rsidR="00E420EC">
        <w:rPr>
          <w:b/>
          <w:bCs/>
          <w:i/>
          <w:iCs/>
          <w:sz w:val="32"/>
          <w:szCs w:val="32"/>
        </w:rPr>
        <w:t>00</w:t>
      </w:r>
      <w:r w:rsidRPr="00E24547">
        <w:rPr>
          <w:b/>
          <w:bCs/>
          <w:i/>
          <w:iCs/>
          <w:sz w:val="32"/>
          <w:szCs w:val="32"/>
        </w:rPr>
        <w:t>-12:</w:t>
      </w:r>
      <w:r w:rsidR="00E420EC">
        <w:rPr>
          <w:b/>
          <w:bCs/>
          <w:i/>
          <w:iCs/>
          <w:sz w:val="32"/>
          <w:szCs w:val="32"/>
        </w:rPr>
        <w:t>15</w:t>
      </w:r>
      <w:r w:rsidRPr="00E24547">
        <w:rPr>
          <w:b/>
          <w:bCs/>
          <w:i/>
          <w:iCs/>
          <w:sz w:val="32"/>
          <w:szCs w:val="32"/>
        </w:rPr>
        <w:t>- Breakout Sessions:</w:t>
      </w:r>
    </w:p>
    <w:p w14:paraId="36CE51CC" w14:textId="0270DEDD" w:rsidR="00826719" w:rsidRPr="00E24547" w:rsidRDefault="00826719" w:rsidP="00E24547">
      <w:pPr>
        <w:pStyle w:val="ListParagraph"/>
        <w:numPr>
          <w:ilvl w:val="0"/>
          <w:numId w:val="3"/>
        </w:numPr>
        <w:rPr>
          <w:b/>
          <w:bCs/>
        </w:rPr>
      </w:pPr>
      <w:r w:rsidRPr="00826719">
        <w:t xml:space="preserve">Karly’s Law </w:t>
      </w:r>
      <w:r>
        <w:t>2</w:t>
      </w:r>
      <w:r w:rsidRPr="00826719">
        <w:t xml:space="preserve">01 with Dr. Cathy Lang, Children’s Center Medical Director, Sandy Police Detective Jason Coates &amp; ODHS CPS Zack Tharp </w:t>
      </w:r>
      <w:r w:rsidRPr="00E24547">
        <w:rPr>
          <w:b/>
          <w:bCs/>
        </w:rPr>
        <w:t>(Recorded Session)</w:t>
      </w:r>
    </w:p>
    <w:p w14:paraId="2A1C9136" w14:textId="6E8AEFD6" w:rsidR="00826719" w:rsidRDefault="00826719" w:rsidP="00E24547">
      <w:pPr>
        <w:pStyle w:val="ListParagraph"/>
        <w:numPr>
          <w:ilvl w:val="0"/>
          <w:numId w:val="3"/>
        </w:numPr>
      </w:pPr>
      <w:r>
        <w:t>From Addiction to Recovery with Tony Fleming from Iron Tribe</w:t>
      </w:r>
    </w:p>
    <w:p w14:paraId="59D86713" w14:textId="3AD8C3E2" w:rsidR="00826719" w:rsidRDefault="00826719" w:rsidP="00E24547">
      <w:pPr>
        <w:pStyle w:val="ListParagraph"/>
        <w:numPr>
          <w:ilvl w:val="0"/>
          <w:numId w:val="3"/>
        </w:numPr>
      </w:pPr>
      <w:r w:rsidRPr="00826719">
        <w:lastRenderedPageBreak/>
        <w:t>CSAM- Case Based Investigation with Clackamas County District Attorneys Matt Semritc &amp; Brian Powell</w:t>
      </w:r>
    </w:p>
    <w:p w14:paraId="2192DB36" w14:textId="5FED2971" w:rsidR="00826719" w:rsidRDefault="00B90758" w:rsidP="00E24547">
      <w:pPr>
        <w:pStyle w:val="ListParagraph"/>
        <w:numPr>
          <w:ilvl w:val="0"/>
          <w:numId w:val="3"/>
        </w:numPr>
      </w:pPr>
      <w:r>
        <w:t>Intimate</w:t>
      </w:r>
      <w:r w:rsidR="00826719">
        <w:t xml:space="preserve"> Partner Violence &amp; Prevention</w:t>
      </w:r>
      <w:r>
        <w:t xml:space="preserve"> </w:t>
      </w:r>
    </w:p>
    <w:p w14:paraId="62584ED2" w14:textId="1ED55731" w:rsidR="00A14A4F" w:rsidRDefault="00A14A4F" w:rsidP="00A14A4F">
      <w:pPr>
        <w:pStyle w:val="ListParagraph"/>
        <w:numPr>
          <w:ilvl w:val="0"/>
          <w:numId w:val="3"/>
        </w:numPr>
      </w:pPr>
      <w:r w:rsidRPr="00A14A4F">
        <w:t>Critical Incident Response Team Review- Lessons Learned  Oregon Department of Human Services</w:t>
      </w:r>
    </w:p>
    <w:p w14:paraId="3BBA2F02" w14:textId="76E29231" w:rsidR="00D26449" w:rsidRDefault="00D26449" w:rsidP="00D26449">
      <w:pPr>
        <w:pStyle w:val="ListParagraph"/>
        <w:numPr>
          <w:ilvl w:val="0"/>
          <w:numId w:val="3"/>
        </w:numPr>
      </w:pPr>
      <w:r w:rsidRPr="00D26449">
        <w:t>Collaborating Investigations with Law Enforcement, ODHS and Local CACs</w:t>
      </w:r>
    </w:p>
    <w:p w14:paraId="3AC235BA" w14:textId="0B52939B" w:rsidR="00B90758" w:rsidRDefault="00B90758">
      <w:r w:rsidRPr="00E24547">
        <w:rPr>
          <w:b/>
          <w:bCs/>
          <w:i/>
          <w:iCs/>
          <w:sz w:val="32"/>
          <w:szCs w:val="32"/>
        </w:rPr>
        <w:t>12:</w:t>
      </w:r>
      <w:r w:rsidR="00E420EC">
        <w:rPr>
          <w:b/>
          <w:bCs/>
          <w:i/>
          <w:iCs/>
          <w:sz w:val="32"/>
          <w:szCs w:val="32"/>
        </w:rPr>
        <w:t>15</w:t>
      </w:r>
      <w:r w:rsidRPr="00E24547">
        <w:rPr>
          <w:b/>
          <w:bCs/>
          <w:i/>
          <w:iCs/>
          <w:sz w:val="32"/>
          <w:szCs w:val="32"/>
        </w:rPr>
        <w:t>-1:</w:t>
      </w:r>
      <w:r w:rsidR="007E213C">
        <w:rPr>
          <w:b/>
          <w:bCs/>
          <w:i/>
          <w:iCs/>
          <w:sz w:val="32"/>
          <w:szCs w:val="32"/>
        </w:rPr>
        <w:t>00</w:t>
      </w:r>
      <w:r w:rsidRPr="00E24547">
        <w:rPr>
          <w:b/>
          <w:bCs/>
          <w:i/>
          <w:iCs/>
          <w:sz w:val="32"/>
          <w:szCs w:val="32"/>
        </w:rPr>
        <w:t>pm</w:t>
      </w:r>
      <w:r w:rsidRPr="00E24547">
        <w:rPr>
          <w:i/>
          <w:iCs/>
          <w:sz w:val="32"/>
          <w:szCs w:val="32"/>
        </w:rPr>
        <w:t xml:space="preserve"> </w:t>
      </w:r>
      <w:r w:rsidRPr="00E24547">
        <w:rPr>
          <w:b/>
          <w:bCs/>
          <w:i/>
          <w:iCs/>
          <w:sz w:val="32"/>
          <w:szCs w:val="32"/>
          <w:u w:val="single"/>
        </w:rPr>
        <w:t>Lunch Provided</w:t>
      </w:r>
      <w:r>
        <w:t xml:space="preserve"> with Prevention Panel- Hosted by Children’s Center with Clackamas County Undersheriff Michael Copenhaver, Clackamas Women’s Services Director of Children’s Programs- Cathleen Koch, ODHS Self-Sufficiency and Others</w:t>
      </w:r>
    </w:p>
    <w:p w14:paraId="4F7615CE" w14:textId="0997E452" w:rsidR="00B90758" w:rsidRPr="00935019" w:rsidRDefault="00B90758">
      <w:pPr>
        <w:rPr>
          <w:b/>
          <w:bCs/>
          <w:i/>
          <w:iCs/>
          <w:sz w:val="32"/>
          <w:szCs w:val="32"/>
        </w:rPr>
      </w:pPr>
      <w:r w:rsidRPr="00935019">
        <w:rPr>
          <w:b/>
          <w:bCs/>
          <w:i/>
          <w:iCs/>
          <w:sz w:val="32"/>
          <w:szCs w:val="32"/>
        </w:rPr>
        <w:t>1:15-2:30 Breakout Session 3</w:t>
      </w:r>
    </w:p>
    <w:p w14:paraId="70E74885" w14:textId="199BDA7E" w:rsidR="00B90758" w:rsidRDefault="00B90758" w:rsidP="00E24547">
      <w:pPr>
        <w:pStyle w:val="ListParagraph"/>
        <w:numPr>
          <w:ilvl w:val="0"/>
          <w:numId w:val="4"/>
        </w:numPr>
      </w:pPr>
      <w:r w:rsidRPr="00B90758">
        <w:t>Generation</w:t>
      </w:r>
      <w:r>
        <w:t>al</w:t>
      </w:r>
      <w:r w:rsidRPr="00B90758">
        <w:t xml:space="preserve"> Trauma with Office of Tribal Affairs</w:t>
      </w:r>
      <w:r w:rsidR="00935019">
        <w:t xml:space="preserve"> </w:t>
      </w:r>
      <w:r w:rsidR="00935019" w:rsidRPr="00E24547">
        <w:rPr>
          <w:b/>
          <w:bCs/>
        </w:rPr>
        <w:t>(Recorded Session)</w:t>
      </w:r>
      <w:r w:rsidR="00935019">
        <w:t xml:space="preserve"> </w:t>
      </w:r>
    </w:p>
    <w:p w14:paraId="716ADFC7" w14:textId="4FD3258F" w:rsidR="00935019" w:rsidRDefault="00935019" w:rsidP="00E24547">
      <w:pPr>
        <w:pStyle w:val="ListParagraph"/>
        <w:numPr>
          <w:ilvl w:val="0"/>
          <w:numId w:val="4"/>
        </w:numPr>
      </w:pPr>
      <w:r w:rsidRPr="00935019">
        <w:t>Abusive Head Trauma and Abdominal Trauma: A Review of the Two Most Lethal Forms of Child Abuse with Dr. Tom Valvano, Medical Director of SCAN Program at Doernbecher Children’s Hospital</w:t>
      </w:r>
    </w:p>
    <w:p w14:paraId="00E01CC4" w14:textId="2C4A2C36" w:rsidR="00935019" w:rsidRDefault="00935019" w:rsidP="00E24547">
      <w:pPr>
        <w:pStyle w:val="ListParagraph"/>
        <w:numPr>
          <w:ilvl w:val="0"/>
          <w:numId w:val="4"/>
        </w:numPr>
      </w:pPr>
      <w:r w:rsidRPr="00935019">
        <w:t>Problematic Sexualized Behavior with Children’s Center &amp; Parrott Creek</w:t>
      </w:r>
    </w:p>
    <w:p w14:paraId="43E73BD5" w14:textId="50D4ACD8" w:rsidR="00935019" w:rsidRDefault="00935019" w:rsidP="00E24547">
      <w:pPr>
        <w:pStyle w:val="ListParagraph"/>
        <w:numPr>
          <w:ilvl w:val="0"/>
          <w:numId w:val="4"/>
        </w:numPr>
      </w:pPr>
      <w:r>
        <w:t>Prosecuting Domestic Violence Cases</w:t>
      </w:r>
      <w:r w:rsidRPr="00935019">
        <w:t>- Washington County District Attorney Gina Skinner and Clackamas County District Attorney Jeff Nitschke</w:t>
      </w:r>
    </w:p>
    <w:p w14:paraId="01DE8DFB" w14:textId="7E0EA6A2" w:rsidR="00B90758" w:rsidRDefault="00935019" w:rsidP="00E24547">
      <w:pPr>
        <w:pStyle w:val="ListParagraph"/>
        <w:numPr>
          <w:ilvl w:val="0"/>
          <w:numId w:val="4"/>
        </w:numPr>
      </w:pPr>
      <w:r w:rsidRPr="00935019">
        <w:t>Navigating hard conversations, from a strength based, trauma informed lens with Shawna Neuman, Parrot Creek Housing and Recovery Program Manager</w:t>
      </w:r>
    </w:p>
    <w:p w14:paraId="460053B2" w14:textId="3B95BA48" w:rsidR="00935019" w:rsidRDefault="00935019" w:rsidP="00E24547">
      <w:pPr>
        <w:pStyle w:val="ListParagraph"/>
        <w:numPr>
          <w:ilvl w:val="0"/>
          <w:numId w:val="4"/>
        </w:numPr>
      </w:pPr>
      <w:r w:rsidRPr="00935019">
        <w:t xml:space="preserve">Interdisciplinary Collaboration to Engage &amp; Treat Child Victims of Sex Trafficking with Dr. </w:t>
      </w:r>
      <w:proofErr w:type="spellStart"/>
      <w:r w:rsidRPr="00935019">
        <w:t>Abebimpe</w:t>
      </w:r>
      <w:proofErr w:type="spellEnd"/>
      <w:r w:rsidRPr="00935019">
        <w:t xml:space="preserve"> Adewusi &amp; Social Worker Hannah Helms from CARES NW</w:t>
      </w:r>
    </w:p>
    <w:p w14:paraId="0EF5FCA3" w14:textId="26EF6F11" w:rsidR="00935019" w:rsidRPr="00E24547" w:rsidRDefault="00935019">
      <w:pPr>
        <w:rPr>
          <w:b/>
          <w:bCs/>
          <w:i/>
          <w:iCs/>
          <w:sz w:val="32"/>
          <w:szCs w:val="32"/>
        </w:rPr>
      </w:pPr>
      <w:r w:rsidRPr="00E24547">
        <w:rPr>
          <w:b/>
          <w:bCs/>
          <w:i/>
          <w:iCs/>
          <w:sz w:val="32"/>
          <w:szCs w:val="32"/>
        </w:rPr>
        <w:t>Break from 2:30-2:45</w:t>
      </w:r>
    </w:p>
    <w:p w14:paraId="5F397CF4" w14:textId="77EBD51F" w:rsidR="00935019" w:rsidRPr="00E24547" w:rsidRDefault="00935019">
      <w:pPr>
        <w:rPr>
          <w:b/>
          <w:bCs/>
          <w:i/>
          <w:iCs/>
          <w:sz w:val="32"/>
          <w:szCs w:val="32"/>
        </w:rPr>
      </w:pPr>
      <w:r w:rsidRPr="00E24547">
        <w:rPr>
          <w:b/>
          <w:bCs/>
          <w:i/>
          <w:iCs/>
          <w:sz w:val="32"/>
          <w:szCs w:val="32"/>
        </w:rPr>
        <w:t>2:45-4 Breakout Session 4</w:t>
      </w:r>
    </w:p>
    <w:p w14:paraId="3AE47DD8" w14:textId="72487A76" w:rsidR="00935019" w:rsidRPr="00E24547" w:rsidRDefault="00935019" w:rsidP="00E24547">
      <w:pPr>
        <w:pStyle w:val="ListParagraph"/>
        <w:numPr>
          <w:ilvl w:val="0"/>
          <w:numId w:val="5"/>
        </w:numPr>
        <w:rPr>
          <w:b/>
          <w:bCs/>
        </w:rPr>
      </w:pPr>
      <w:r w:rsidRPr="00935019">
        <w:t>Department of Justice, Medical Experts &amp; ODHS- How to Explain the Impact of Substance Use in Court- Assistant Attorney General Lydeah Negro &amp; Gabrielle Petersen, MSN, CPNP, Children’s Center, ODHS CPS Jessica Broyles</w:t>
      </w:r>
      <w:r>
        <w:t xml:space="preserve"> </w:t>
      </w:r>
      <w:r w:rsidRPr="00E24547">
        <w:rPr>
          <w:b/>
          <w:bCs/>
        </w:rPr>
        <w:t>(Recorded Session)</w:t>
      </w:r>
    </w:p>
    <w:p w14:paraId="0DCCF1ED" w14:textId="2622611C" w:rsidR="00935019" w:rsidRDefault="00935019" w:rsidP="00E24547">
      <w:pPr>
        <w:pStyle w:val="ListParagraph"/>
        <w:numPr>
          <w:ilvl w:val="0"/>
          <w:numId w:val="5"/>
        </w:numPr>
      </w:pPr>
      <w:r w:rsidRPr="00935019">
        <w:t>Bruises, Breaks &amp; Burns with Dr. Dan Leonhart, CARES Northwest at Emanuel</w:t>
      </w:r>
    </w:p>
    <w:p w14:paraId="299C1051" w14:textId="22818265" w:rsidR="00935019" w:rsidRDefault="00935019" w:rsidP="00E24547">
      <w:pPr>
        <w:pStyle w:val="ListParagraph"/>
        <w:numPr>
          <w:ilvl w:val="0"/>
          <w:numId w:val="5"/>
        </w:numPr>
      </w:pPr>
      <w:r w:rsidRPr="00935019">
        <w:t>Intro into Preventing CSEC with Washington County District Attorney’s Office, Beaverton Police and Safety Compass</w:t>
      </w:r>
    </w:p>
    <w:p w14:paraId="5FDFC92A" w14:textId="7BAD8E1A" w:rsidR="00935019" w:rsidRDefault="00935019" w:rsidP="00E24547">
      <w:pPr>
        <w:pStyle w:val="ListParagraph"/>
        <w:numPr>
          <w:ilvl w:val="0"/>
          <w:numId w:val="5"/>
        </w:numPr>
      </w:pPr>
      <w:r w:rsidRPr="00935019">
        <w:t>Soothing Vicarious Trauma with Lonny Webb, LCSW Neurobehavioral Concepts</w:t>
      </w:r>
    </w:p>
    <w:p w14:paraId="352A18C3" w14:textId="77777777" w:rsidR="00234E14" w:rsidRPr="00234E14" w:rsidRDefault="00234E14" w:rsidP="00234E14">
      <w:pPr>
        <w:pStyle w:val="ListParagraph"/>
        <w:numPr>
          <w:ilvl w:val="0"/>
          <w:numId w:val="5"/>
        </w:numPr>
      </w:pPr>
      <w:proofErr w:type="spellStart"/>
      <w:r w:rsidRPr="00234E14">
        <w:t>Cosleeping</w:t>
      </w:r>
      <w:proofErr w:type="spellEnd"/>
      <w:r w:rsidRPr="00234E14">
        <w:t>: Do’s Don’ts &amp; Other Risk Factors with Clackamas County Home Visting Nurse</w:t>
      </w:r>
    </w:p>
    <w:p w14:paraId="36EC758E" w14:textId="77777777" w:rsidR="00234E14" w:rsidRDefault="00234E14" w:rsidP="00E24547">
      <w:pPr>
        <w:pStyle w:val="ListParagraph"/>
        <w:numPr>
          <w:ilvl w:val="0"/>
          <w:numId w:val="5"/>
        </w:numPr>
      </w:pPr>
    </w:p>
    <w:p w14:paraId="3E509C54" w14:textId="4C9BCB96" w:rsidR="00A14A4F" w:rsidRDefault="00A14A4F" w:rsidP="00A14A4F">
      <w:pPr>
        <w:pStyle w:val="ListParagraph"/>
        <w:numPr>
          <w:ilvl w:val="0"/>
          <w:numId w:val="5"/>
        </w:numPr>
      </w:pPr>
      <w:r w:rsidRPr="00A14A4F">
        <w:t>Interviewing Preschoolers- Cari Dickson- Forensic Interviewer Jackson County CAC &amp; Katie Greathouse- Forensic Interviewer Mt. Emily Safe Center</w:t>
      </w:r>
    </w:p>
    <w:p w14:paraId="275CDDAB" w14:textId="1D52DE54" w:rsidR="00935019" w:rsidRDefault="00935019">
      <w:r w:rsidRPr="00E24547">
        <w:rPr>
          <w:b/>
          <w:bCs/>
          <w:i/>
          <w:iCs/>
          <w:sz w:val="32"/>
          <w:szCs w:val="32"/>
        </w:rPr>
        <w:t>4:15-5:00pm Closing Plenary</w:t>
      </w:r>
      <w:r>
        <w:t>- Being Trauma Informed with Dr. Chris Wilson</w:t>
      </w:r>
    </w:p>
    <w:sectPr w:rsidR="0093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159"/>
    <w:multiLevelType w:val="hybridMultilevel"/>
    <w:tmpl w:val="75965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F03"/>
    <w:multiLevelType w:val="hybridMultilevel"/>
    <w:tmpl w:val="EE2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41EE"/>
    <w:multiLevelType w:val="hybridMultilevel"/>
    <w:tmpl w:val="F538E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500E"/>
    <w:multiLevelType w:val="hybridMultilevel"/>
    <w:tmpl w:val="E3167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3D10"/>
    <w:multiLevelType w:val="hybridMultilevel"/>
    <w:tmpl w:val="A7141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19450">
    <w:abstractNumId w:val="1"/>
  </w:num>
  <w:num w:numId="2" w16cid:durableId="1598902004">
    <w:abstractNumId w:val="0"/>
  </w:num>
  <w:num w:numId="3" w16cid:durableId="429863088">
    <w:abstractNumId w:val="4"/>
  </w:num>
  <w:num w:numId="4" w16cid:durableId="1859810129">
    <w:abstractNumId w:val="2"/>
  </w:num>
  <w:num w:numId="5" w16cid:durableId="884146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D2"/>
    <w:rsid w:val="00170F4B"/>
    <w:rsid w:val="00234E14"/>
    <w:rsid w:val="004D6F6F"/>
    <w:rsid w:val="00637BD1"/>
    <w:rsid w:val="00651DCD"/>
    <w:rsid w:val="0078646C"/>
    <w:rsid w:val="007E213C"/>
    <w:rsid w:val="00826719"/>
    <w:rsid w:val="008811E1"/>
    <w:rsid w:val="009110A6"/>
    <w:rsid w:val="00935019"/>
    <w:rsid w:val="00A14A4F"/>
    <w:rsid w:val="00B90758"/>
    <w:rsid w:val="00D26449"/>
    <w:rsid w:val="00E24547"/>
    <w:rsid w:val="00E420EC"/>
    <w:rsid w:val="00E72FD2"/>
    <w:rsid w:val="00E828BA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1B84"/>
  <w15:chartTrackingRefBased/>
  <w15:docId w15:val="{B61F60E6-2FCB-4AC3-B28E-4B6A59A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F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F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F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F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F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F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F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F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F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F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F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F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F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F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F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F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F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2F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F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2F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2F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F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2F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2F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F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F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2F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Hatton</dc:creator>
  <cp:keywords/>
  <dc:description/>
  <cp:lastModifiedBy>Danforth, Parrish</cp:lastModifiedBy>
  <cp:revision>10</cp:revision>
  <cp:lastPrinted>2024-03-25T16:36:00Z</cp:lastPrinted>
  <dcterms:created xsi:type="dcterms:W3CDTF">2024-03-22T19:18:00Z</dcterms:created>
  <dcterms:modified xsi:type="dcterms:W3CDTF">2024-03-28T00:17:00Z</dcterms:modified>
</cp:coreProperties>
</file>